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87D" w:rsidRPr="000C7B0F" w:rsidRDefault="0002487D" w:rsidP="0002487D">
      <w:pPr>
        <w:pStyle w:val="3"/>
        <w:spacing w:line="240" w:lineRule="auto"/>
        <w:rPr>
          <w:spacing w:val="0"/>
        </w:rPr>
      </w:pPr>
      <w:r w:rsidRPr="000C7B0F">
        <w:rPr>
          <w:spacing w:val="0"/>
        </w:rPr>
        <w:t>Администрация муниципального образования «Город Астрахань»</w:t>
      </w:r>
    </w:p>
    <w:p w:rsidR="0002487D" w:rsidRPr="000C7B0F" w:rsidRDefault="0002487D" w:rsidP="0002487D">
      <w:pPr>
        <w:pStyle w:val="3"/>
        <w:spacing w:line="240" w:lineRule="auto"/>
        <w:rPr>
          <w:spacing w:val="0"/>
        </w:rPr>
      </w:pPr>
      <w:r w:rsidRPr="000C7B0F">
        <w:rPr>
          <w:spacing w:val="0"/>
        </w:rPr>
        <w:t>ПОСТАНОВЛЕНИЕ</w:t>
      </w:r>
      <w:bookmarkStart w:id="0" w:name="_GoBack"/>
      <w:bookmarkEnd w:id="0"/>
    </w:p>
    <w:p w:rsidR="0002487D" w:rsidRPr="000C7B0F" w:rsidRDefault="0002487D" w:rsidP="0002487D">
      <w:pPr>
        <w:pStyle w:val="3"/>
        <w:spacing w:line="240" w:lineRule="auto"/>
        <w:rPr>
          <w:spacing w:val="0"/>
        </w:rPr>
      </w:pPr>
      <w:r w:rsidRPr="000C7B0F">
        <w:rPr>
          <w:spacing w:val="0"/>
        </w:rPr>
        <w:t>01 сентября 2023 года № 169</w:t>
      </w:r>
    </w:p>
    <w:p w:rsidR="0002487D" w:rsidRPr="000C7B0F" w:rsidRDefault="0002487D" w:rsidP="0002487D">
      <w:pPr>
        <w:pStyle w:val="3"/>
        <w:spacing w:line="240" w:lineRule="auto"/>
        <w:rPr>
          <w:spacing w:val="0"/>
        </w:rPr>
      </w:pPr>
      <w:r w:rsidRPr="000C7B0F">
        <w:rPr>
          <w:spacing w:val="0"/>
        </w:rPr>
        <w:t xml:space="preserve">«Об утверждении административного регламента администрации </w:t>
      </w:r>
    </w:p>
    <w:p w:rsidR="0002487D" w:rsidRPr="000C7B0F" w:rsidRDefault="0002487D" w:rsidP="0002487D">
      <w:pPr>
        <w:pStyle w:val="3"/>
        <w:spacing w:line="240" w:lineRule="auto"/>
        <w:rPr>
          <w:spacing w:val="0"/>
        </w:rPr>
      </w:pPr>
      <w:r w:rsidRPr="000C7B0F">
        <w:rPr>
          <w:spacing w:val="0"/>
        </w:rPr>
        <w:t xml:space="preserve">муниципального образования «Городской округ город Астрахань» </w:t>
      </w:r>
    </w:p>
    <w:p w:rsidR="0002487D" w:rsidRPr="000C7B0F" w:rsidRDefault="0002487D" w:rsidP="0002487D">
      <w:pPr>
        <w:pStyle w:val="3"/>
        <w:spacing w:line="240" w:lineRule="auto"/>
        <w:rPr>
          <w:spacing w:val="0"/>
        </w:rPr>
      </w:pPr>
      <w:r w:rsidRPr="000C7B0F">
        <w:rPr>
          <w:spacing w:val="0"/>
        </w:rPr>
        <w:t xml:space="preserve">предоставления муниципальной услуги «Выдача разрешений </w:t>
      </w:r>
    </w:p>
    <w:p w:rsidR="0002487D" w:rsidRPr="000C7B0F" w:rsidRDefault="0002487D" w:rsidP="0002487D">
      <w:pPr>
        <w:pStyle w:val="3"/>
        <w:spacing w:line="240" w:lineRule="auto"/>
        <w:rPr>
          <w:spacing w:val="0"/>
        </w:rPr>
      </w:pPr>
      <w:r w:rsidRPr="000C7B0F">
        <w:rPr>
          <w:spacing w:val="0"/>
        </w:rPr>
        <w:t>на право вырубки зеленых насаждений на территории муниципального образования «Городской округ город Астрахань»</w:t>
      </w:r>
    </w:p>
    <w:p w:rsidR="0002487D" w:rsidRPr="000C7B0F" w:rsidRDefault="0002487D" w:rsidP="0002487D">
      <w:pPr>
        <w:pStyle w:val="a3"/>
        <w:spacing w:line="240" w:lineRule="auto"/>
        <w:ind w:firstLine="709"/>
        <w:rPr>
          <w:spacing w:val="0"/>
        </w:rPr>
      </w:pPr>
      <w:proofErr w:type="gramStart"/>
      <w:r w:rsidRPr="000C7B0F">
        <w:rPr>
          <w:spacing w:val="0"/>
        </w:rPr>
        <w:t>В соответствии с Федеральным законом от 06.10.2003 № 131-Ф3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руководствуясь постановлением администрации муниципального образования «Город Астрахань» от 01.11.2011 № 10322 «Об утверждении Порядка разработки и утверждения административных регламентов предоставления муниципальных услуг», с изменениями и дополнениями, внесенными постановлением администрации муниципального образования «Город</w:t>
      </w:r>
      <w:proofErr w:type="gramEnd"/>
      <w:r w:rsidRPr="000C7B0F">
        <w:rPr>
          <w:spacing w:val="0"/>
        </w:rPr>
        <w:t xml:space="preserve"> Астрахань» от 03.12.2012 № 10383, постановлением администрации муниципального образования «Город Астрахань» от 12.11.2021 № 332, ПОСТАНОВЛЯЮ:</w:t>
      </w:r>
    </w:p>
    <w:p w:rsidR="0002487D" w:rsidRPr="000C7B0F" w:rsidRDefault="0002487D" w:rsidP="0002487D">
      <w:pPr>
        <w:pStyle w:val="a3"/>
        <w:spacing w:line="240" w:lineRule="auto"/>
        <w:ind w:firstLine="709"/>
        <w:rPr>
          <w:spacing w:val="0"/>
        </w:rPr>
      </w:pPr>
      <w:r w:rsidRPr="000C7B0F">
        <w:rPr>
          <w:spacing w:val="0"/>
        </w:rPr>
        <w:t>1. Утвердить прилагаемый административный регламент администрации муниципального образования «Городской округ город Астрахань» предоставления муниципальной услуги «Выдача разрешений на право вырубки зеленых насаждений на территории муниципального образования «Городской округ город Астрахань».</w:t>
      </w:r>
    </w:p>
    <w:p w:rsidR="0002487D" w:rsidRPr="000C7B0F" w:rsidRDefault="0002487D" w:rsidP="0002487D">
      <w:pPr>
        <w:pStyle w:val="a3"/>
        <w:spacing w:line="240" w:lineRule="auto"/>
        <w:ind w:firstLine="709"/>
        <w:rPr>
          <w:spacing w:val="0"/>
        </w:rPr>
      </w:pPr>
      <w:r w:rsidRPr="000C7B0F">
        <w:rPr>
          <w:spacing w:val="0"/>
        </w:rPr>
        <w:t>2. Признать утратившими силу:</w:t>
      </w:r>
    </w:p>
    <w:p w:rsidR="0002487D" w:rsidRPr="000C7B0F" w:rsidRDefault="0002487D" w:rsidP="0002487D">
      <w:pPr>
        <w:pStyle w:val="a3"/>
        <w:spacing w:line="240" w:lineRule="auto"/>
        <w:ind w:firstLine="709"/>
        <w:rPr>
          <w:spacing w:val="0"/>
        </w:rPr>
      </w:pPr>
      <w:r w:rsidRPr="000C7B0F">
        <w:rPr>
          <w:spacing w:val="0"/>
        </w:rPr>
        <w:t>- постановление администрации города Астрахани от 13.08.2013 № 7177 «Об утверждении административного регламента администрации муниципального образования «Город Астрахань» по предоставлению муниципальной услуги «Выдача разрешения на снос, обрезку, пересадку зеленых насаждений на территории муниципального образования «Город Астрахань»;</w:t>
      </w:r>
    </w:p>
    <w:p w:rsidR="0002487D" w:rsidRPr="000C7B0F" w:rsidRDefault="0002487D" w:rsidP="0002487D">
      <w:pPr>
        <w:pStyle w:val="a3"/>
        <w:spacing w:line="240" w:lineRule="auto"/>
        <w:ind w:firstLine="709"/>
        <w:rPr>
          <w:spacing w:val="0"/>
        </w:rPr>
      </w:pPr>
      <w:r w:rsidRPr="000C7B0F">
        <w:rPr>
          <w:spacing w:val="0"/>
        </w:rPr>
        <w:t>- постановление администрации муниципального образования «Город Астрахань» от 30.06.2016 № 4326 «О внесении изменений и дополнений в постановление администрации города Астрахани от 13.08.2013 № 7177»;</w:t>
      </w:r>
    </w:p>
    <w:p w:rsidR="0002487D" w:rsidRPr="000C7B0F" w:rsidRDefault="0002487D" w:rsidP="0002487D">
      <w:pPr>
        <w:pStyle w:val="a3"/>
        <w:spacing w:line="240" w:lineRule="auto"/>
        <w:ind w:firstLine="709"/>
        <w:rPr>
          <w:spacing w:val="0"/>
        </w:rPr>
      </w:pPr>
      <w:r w:rsidRPr="000C7B0F">
        <w:rPr>
          <w:spacing w:val="0"/>
        </w:rPr>
        <w:t>- постановление администрации муниципального образования «Город Астрахань» от 28.08.2020 № 245 «Об утверждении Порядка сноса, обрезки зеленых насаждений на территории муниципального образования «Город Астрахань», за исключением зеленых насаждений, произрастающих на земельных участках, принадлежащих на праве собственности или ином вещном праве физическим или юридическим лицам».</w:t>
      </w:r>
    </w:p>
    <w:p w:rsidR="0002487D" w:rsidRPr="000C7B0F" w:rsidRDefault="0002487D" w:rsidP="0002487D">
      <w:pPr>
        <w:pStyle w:val="a3"/>
        <w:spacing w:line="240" w:lineRule="auto"/>
        <w:ind w:firstLine="709"/>
        <w:rPr>
          <w:spacing w:val="0"/>
        </w:rPr>
      </w:pPr>
      <w:r w:rsidRPr="000C7B0F">
        <w:rPr>
          <w:spacing w:val="0"/>
        </w:rPr>
        <w:t>3. Управлению по коммунальному хозяйству и благоустройству администрации муниципального образования «Город Астрахань» обеспечить:</w:t>
      </w:r>
    </w:p>
    <w:p w:rsidR="0002487D" w:rsidRPr="000C7B0F" w:rsidRDefault="0002487D" w:rsidP="0002487D">
      <w:pPr>
        <w:pStyle w:val="a3"/>
        <w:spacing w:line="240" w:lineRule="auto"/>
        <w:ind w:firstLine="709"/>
        <w:rPr>
          <w:spacing w:val="0"/>
        </w:rPr>
      </w:pPr>
      <w:r w:rsidRPr="000C7B0F">
        <w:rPr>
          <w:spacing w:val="0"/>
        </w:rPr>
        <w:t>3.1. Исполнение административного регламента, указанного в п. 1 настоящего постановления администрации муниципального образования «Городской округ город Астрахань»;</w:t>
      </w:r>
    </w:p>
    <w:p w:rsidR="0002487D" w:rsidRPr="000C7B0F" w:rsidRDefault="0002487D" w:rsidP="0002487D">
      <w:pPr>
        <w:pStyle w:val="a3"/>
        <w:spacing w:line="240" w:lineRule="auto"/>
        <w:ind w:firstLine="709"/>
        <w:rPr>
          <w:spacing w:val="0"/>
        </w:rPr>
      </w:pPr>
      <w:r w:rsidRPr="000C7B0F">
        <w:rPr>
          <w:spacing w:val="0"/>
        </w:rPr>
        <w:t xml:space="preserve">3.2. Размещение административного регламента, указанного в п. 1 настоящего постановления в государственных информационных системах www.gosuslugi.astrobl.ru, </w:t>
      </w:r>
      <w:r w:rsidRPr="000C7B0F">
        <w:rPr>
          <w:rStyle w:val="a4"/>
          <w:spacing w:val="0"/>
        </w:rPr>
        <w:t>www.gosuslugi.ru</w:t>
      </w:r>
      <w:r w:rsidRPr="000C7B0F">
        <w:rPr>
          <w:spacing w:val="0"/>
        </w:rPr>
        <w:t>.</w:t>
      </w:r>
    </w:p>
    <w:p w:rsidR="0002487D" w:rsidRPr="000C7B0F" w:rsidRDefault="0002487D" w:rsidP="0002487D">
      <w:pPr>
        <w:pStyle w:val="a3"/>
        <w:spacing w:line="240" w:lineRule="auto"/>
        <w:ind w:firstLine="709"/>
        <w:rPr>
          <w:spacing w:val="0"/>
        </w:rPr>
      </w:pPr>
      <w:r w:rsidRPr="000C7B0F">
        <w:rPr>
          <w:spacing w:val="0"/>
        </w:rPr>
        <w:t>4. Управлению информационной политики администрации муниципального образования «Городской округ город Астрахань»:</w:t>
      </w:r>
    </w:p>
    <w:p w:rsidR="0002487D" w:rsidRPr="000C7B0F" w:rsidRDefault="0002487D" w:rsidP="0002487D">
      <w:pPr>
        <w:pStyle w:val="a3"/>
        <w:spacing w:line="240" w:lineRule="auto"/>
        <w:ind w:firstLine="709"/>
        <w:rPr>
          <w:spacing w:val="0"/>
        </w:rPr>
      </w:pPr>
      <w:r w:rsidRPr="000C7B0F">
        <w:rPr>
          <w:spacing w:val="0"/>
        </w:rPr>
        <w:t>4.1. Опубликовать настоящее постановление администрации муниципального образования «Городской округ город Астрахань» в средствах массой информации.</w:t>
      </w:r>
    </w:p>
    <w:p w:rsidR="0002487D" w:rsidRPr="000C7B0F" w:rsidRDefault="0002487D" w:rsidP="0002487D">
      <w:pPr>
        <w:pStyle w:val="a3"/>
        <w:spacing w:line="240" w:lineRule="auto"/>
        <w:ind w:firstLine="709"/>
        <w:rPr>
          <w:spacing w:val="0"/>
        </w:rPr>
      </w:pPr>
      <w:r w:rsidRPr="000C7B0F">
        <w:rPr>
          <w:spacing w:val="0"/>
        </w:rPr>
        <w:t xml:space="preserve">4.2. </w:t>
      </w:r>
      <w:proofErr w:type="gramStart"/>
      <w:r w:rsidRPr="000C7B0F">
        <w:rPr>
          <w:spacing w:val="0"/>
        </w:rPr>
        <w:t>Разместить</w:t>
      </w:r>
      <w:proofErr w:type="gramEnd"/>
      <w:r w:rsidRPr="000C7B0F">
        <w:rPr>
          <w:spacing w:val="0"/>
        </w:rPr>
        <w:t xml:space="preserve"> настоящее постановление администрации муниципального образования «Городской округ город Астрахань» на официальном сайте администрации муниципального образования «Городской округ город Астрахань».</w:t>
      </w:r>
    </w:p>
    <w:p w:rsidR="0002487D" w:rsidRPr="000C7B0F" w:rsidRDefault="0002487D" w:rsidP="0002487D">
      <w:pPr>
        <w:pStyle w:val="a3"/>
        <w:spacing w:line="240" w:lineRule="auto"/>
        <w:ind w:firstLine="709"/>
        <w:rPr>
          <w:spacing w:val="0"/>
        </w:rPr>
      </w:pPr>
      <w:r w:rsidRPr="000C7B0F">
        <w:rPr>
          <w:spacing w:val="0"/>
        </w:rPr>
        <w:t>5. Управлению контроля и документооборота администрации муниципального образования «Городской округ город Астрахань»:</w:t>
      </w:r>
    </w:p>
    <w:p w:rsidR="0002487D" w:rsidRPr="000C7B0F" w:rsidRDefault="0002487D" w:rsidP="0002487D">
      <w:pPr>
        <w:pStyle w:val="a3"/>
        <w:spacing w:line="240" w:lineRule="auto"/>
        <w:ind w:firstLine="709"/>
        <w:rPr>
          <w:spacing w:val="0"/>
        </w:rPr>
      </w:pPr>
      <w:r w:rsidRPr="000C7B0F">
        <w:rPr>
          <w:spacing w:val="0"/>
        </w:rPr>
        <w:t>5.1. Внести соответствующие изменения в поисково-справочную систему правовых актов администрации муниципального образования «Городской округ город Астрахань».</w:t>
      </w:r>
    </w:p>
    <w:p w:rsidR="0002487D" w:rsidRPr="000C7B0F" w:rsidRDefault="0002487D" w:rsidP="0002487D">
      <w:pPr>
        <w:pStyle w:val="a3"/>
        <w:spacing w:line="240" w:lineRule="auto"/>
        <w:ind w:firstLine="709"/>
        <w:rPr>
          <w:spacing w:val="0"/>
        </w:rPr>
      </w:pPr>
      <w:r w:rsidRPr="000C7B0F">
        <w:rPr>
          <w:spacing w:val="0"/>
        </w:rPr>
        <w:t>5.2. Направить настоящее постановление администрации муниципального образования «Городской округ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w:t>
      </w:r>
    </w:p>
    <w:p w:rsidR="0002487D" w:rsidRPr="000C7B0F" w:rsidRDefault="0002487D" w:rsidP="0002487D">
      <w:pPr>
        <w:pStyle w:val="a3"/>
        <w:spacing w:line="240" w:lineRule="auto"/>
        <w:ind w:firstLine="709"/>
        <w:rPr>
          <w:spacing w:val="0"/>
        </w:rPr>
      </w:pPr>
      <w:r w:rsidRPr="000C7B0F">
        <w:rPr>
          <w:spacing w:val="0"/>
        </w:rPr>
        <w:t>5.3. В течение десяти дней после дня принятия настоящего постановления администрации муниципального образования «Городской округ город Астрахань» направить его в прокуратуру города Астрахани для проведения антикоррупционной экспертизы и проверки на предмет законности.</w:t>
      </w:r>
    </w:p>
    <w:p w:rsidR="0002487D" w:rsidRPr="000C7B0F" w:rsidRDefault="0002487D" w:rsidP="0002487D">
      <w:pPr>
        <w:pStyle w:val="a3"/>
        <w:spacing w:line="240" w:lineRule="auto"/>
        <w:ind w:firstLine="709"/>
        <w:rPr>
          <w:spacing w:val="0"/>
        </w:rPr>
      </w:pPr>
      <w:r w:rsidRPr="000C7B0F">
        <w:rPr>
          <w:spacing w:val="0"/>
        </w:rPr>
        <w:t xml:space="preserve">5.4. Копию настоящего постановления администрации муниципального образования «Городской округ город Астрахань» передать в муниципальное казенное учреждение г. Астрахани «Астраханский городской архив» для внесения изменений в справочно-поисковую систему архива и использования в работе по предоставлению информационных услуг. </w:t>
      </w:r>
    </w:p>
    <w:p w:rsidR="0002487D" w:rsidRPr="000C7B0F" w:rsidRDefault="0002487D" w:rsidP="0002487D">
      <w:pPr>
        <w:pStyle w:val="a3"/>
        <w:spacing w:line="240" w:lineRule="auto"/>
        <w:ind w:firstLine="709"/>
        <w:rPr>
          <w:spacing w:val="0"/>
        </w:rPr>
      </w:pPr>
      <w:r w:rsidRPr="000C7B0F">
        <w:rPr>
          <w:spacing w:val="0"/>
        </w:rPr>
        <w:t>6. Настоящее постановление администрации муниципального образования «Городской округ город Астрахань» вступает в силу со дня его официального опубликования.</w:t>
      </w:r>
    </w:p>
    <w:p w:rsidR="0002487D" w:rsidRPr="000C7B0F" w:rsidRDefault="0002487D" w:rsidP="0002487D">
      <w:pPr>
        <w:pStyle w:val="a3"/>
        <w:spacing w:line="240" w:lineRule="auto"/>
        <w:ind w:firstLine="709"/>
        <w:rPr>
          <w:spacing w:val="0"/>
        </w:rPr>
      </w:pPr>
      <w:r w:rsidRPr="000C7B0F">
        <w:rPr>
          <w:spacing w:val="0"/>
        </w:rPr>
        <w:t xml:space="preserve">7. </w:t>
      </w:r>
      <w:proofErr w:type="gramStart"/>
      <w:r w:rsidRPr="000C7B0F">
        <w:rPr>
          <w:spacing w:val="0"/>
        </w:rPr>
        <w:t>Контроль за</w:t>
      </w:r>
      <w:proofErr w:type="gramEnd"/>
      <w:r w:rsidRPr="000C7B0F">
        <w:rPr>
          <w:spacing w:val="0"/>
        </w:rPr>
        <w:t xml:space="preserve"> исполнением настоящего постановления администрации муниципального образования «Городской округ город Астрахань» оставляю за собой.</w:t>
      </w:r>
    </w:p>
    <w:p w:rsidR="0002487D" w:rsidRPr="000C7B0F" w:rsidRDefault="0002487D" w:rsidP="0002487D">
      <w:pPr>
        <w:pStyle w:val="a3"/>
        <w:spacing w:line="240" w:lineRule="auto"/>
        <w:jc w:val="right"/>
        <w:rPr>
          <w:b/>
          <w:bCs/>
          <w:spacing w:val="0"/>
        </w:rPr>
      </w:pPr>
      <w:r w:rsidRPr="000C7B0F">
        <w:rPr>
          <w:b/>
          <w:bCs/>
          <w:spacing w:val="0"/>
        </w:rPr>
        <w:t>Глава муниципального образования «Городской округ город Астрахань»</w:t>
      </w:r>
    </w:p>
    <w:p w:rsidR="0002487D" w:rsidRPr="000C7B0F" w:rsidRDefault="0002487D" w:rsidP="0002487D">
      <w:pPr>
        <w:pStyle w:val="a3"/>
        <w:spacing w:line="240" w:lineRule="auto"/>
        <w:jc w:val="right"/>
        <w:rPr>
          <w:spacing w:val="0"/>
        </w:rPr>
      </w:pPr>
      <w:r w:rsidRPr="000C7B0F">
        <w:rPr>
          <w:b/>
          <w:bCs/>
          <w:spacing w:val="0"/>
        </w:rPr>
        <w:t>О.А. ПОЛУМОРДВИНОВ</w:t>
      </w:r>
    </w:p>
    <w:p w:rsidR="0002487D" w:rsidRPr="000C7B0F" w:rsidRDefault="0002487D" w:rsidP="0002487D">
      <w:pPr>
        <w:pStyle w:val="a3"/>
        <w:spacing w:line="240" w:lineRule="auto"/>
        <w:ind w:firstLine="0"/>
        <w:rPr>
          <w:spacing w:val="0"/>
        </w:rPr>
      </w:pPr>
    </w:p>
    <w:p w:rsidR="00FF4A14" w:rsidRDefault="0002487D"/>
    <w:sectPr w:rsidR="00FF4A14" w:rsidSect="0002487D">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87D"/>
    <w:rsid w:val="0002487D"/>
    <w:rsid w:val="008505A8"/>
    <w:rsid w:val="00A56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02487D"/>
    <w:pPr>
      <w:suppressAutoHyphens/>
      <w:autoSpaceDE w:val="0"/>
      <w:autoSpaceDN w:val="0"/>
      <w:adjustRightInd w:val="0"/>
      <w:spacing w:after="0" w:line="210" w:lineRule="atLeast"/>
      <w:jc w:val="center"/>
      <w:textAlignment w:val="center"/>
    </w:pPr>
    <w:rPr>
      <w:rFonts w:ascii="Cambria" w:eastAsia="Times New Roman" w:hAnsi="Cambria" w:cs="Cambria"/>
      <w:b/>
      <w:bCs/>
      <w:color w:val="000000"/>
      <w:spacing w:val="4"/>
      <w:sz w:val="20"/>
      <w:szCs w:val="20"/>
    </w:rPr>
  </w:style>
  <w:style w:type="paragraph" w:customStyle="1" w:styleId="a3">
    <w:name w:val="основной текст"/>
    <w:basedOn w:val="a"/>
    <w:uiPriority w:val="99"/>
    <w:rsid w:val="0002487D"/>
    <w:pPr>
      <w:autoSpaceDE w:val="0"/>
      <w:autoSpaceDN w:val="0"/>
      <w:adjustRightInd w:val="0"/>
      <w:spacing w:after="0" w:line="210" w:lineRule="atLeast"/>
      <w:ind w:firstLine="227"/>
      <w:jc w:val="both"/>
      <w:textAlignment w:val="center"/>
    </w:pPr>
    <w:rPr>
      <w:rFonts w:ascii="Arial" w:eastAsia="Times New Roman" w:hAnsi="Arial" w:cs="Arial"/>
      <w:color w:val="000000"/>
      <w:spacing w:val="4"/>
      <w:sz w:val="18"/>
      <w:szCs w:val="18"/>
    </w:rPr>
  </w:style>
  <w:style w:type="character" w:styleId="a4">
    <w:name w:val="Hyperlink"/>
    <w:basedOn w:val="a0"/>
    <w:uiPriority w:val="99"/>
    <w:rsid w:val="0002487D"/>
    <w:rPr>
      <w:rFonts w:cs="Times New Roman"/>
      <w:color w:val="0000FF"/>
      <w:w w:val="100"/>
      <w:u w:val="thick" w:color="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02487D"/>
    <w:pPr>
      <w:suppressAutoHyphens/>
      <w:autoSpaceDE w:val="0"/>
      <w:autoSpaceDN w:val="0"/>
      <w:adjustRightInd w:val="0"/>
      <w:spacing w:after="0" w:line="210" w:lineRule="atLeast"/>
      <w:jc w:val="center"/>
      <w:textAlignment w:val="center"/>
    </w:pPr>
    <w:rPr>
      <w:rFonts w:ascii="Cambria" w:eastAsia="Times New Roman" w:hAnsi="Cambria" w:cs="Cambria"/>
      <w:b/>
      <w:bCs/>
      <w:color w:val="000000"/>
      <w:spacing w:val="4"/>
      <w:sz w:val="20"/>
      <w:szCs w:val="20"/>
    </w:rPr>
  </w:style>
  <w:style w:type="paragraph" w:customStyle="1" w:styleId="a3">
    <w:name w:val="основной текст"/>
    <w:basedOn w:val="a"/>
    <w:uiPriority w:val="99"/>
    <w:rsid w:val="0002487D"/>
    <w:pPr>
      <w:autoSpaceDE w:val="0"/>
      <w:autoSpaceDN w:val="0"/>
      <w:adjustRightInd w:val="0"/>
      <w:spacing w:after="0" w:line="210" w:lineRule="atLeast"/>
      <w:ind w:firstLine="227"/>
      <w:jc w:val="both"/>
      <w:textAlignment w:val="center"/>
    </w:pPr>
    <w:rPr>
      <w:rFonts w:ascii="Arial" w:eastAsia="Times New Roman" w:hAnsi="Arial" w:cs="Arial"/>
      <w:color w:val="000000"/>
      <w:spacing w:val="4"/>
      <w:sz w:val="18"/>
      <w:szCs w:val="18"/>
    </w:rPr>
  </w:style>
  <w:style w:type="character" w:styleId="a4">
    <w:name w:val="Hyperlink"/>
    <w:basedOn w:val="a0"/>
    <w:uiPriority w:val="99"/>
    <w:rsid w:val="0002487D"/>
    <w:rPr>
      <w:rFonts w:cs="Times New Roman"/>
      <w:color w:val="0000FF"/>
      <w:w w:val="100"/>
      <w:u w:val="thick"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725</Words>
  <Characters>4134</Characters>
  <Application>Microsoft Office Word</Application>
  <DocSecurity>0</DocSecurity>
  <Lines>34</Lines>
  <Paragraphs>9</Paragraphs>
  <ScaleCrop>false</ScaleCrop>
  <Company/>
  <LinksUpToDate>false</LinksUpToDate>
  <CharactersWithSpaces>4850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2023-09-07T06:58:00Z</dcterms:created>
  <dcterms:modified xsi:type="dcterms:W3CDTF">2023-09-07T06:59:00Z</dcterms:modified>
</cp:coreProperties>
</file>